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1B" w:rsidRDefault="001A211B" w:rsidP="001A211B">
      <w:pPr>
        <w:pStyle w:val="Heading2"/>
        <w:rPr>
          <w:sz w:val="32"/>
          <w:szCs w:val="32"/>
          <w:u w:val="single"/>
        </w:rPr>
      </w:pPr>
      <w:bookmarkStart w:id="0" w:name="_GoBack"/>
      <w:bookmarkEnd w:id="0"/>
    </w:p>
    <w:p w:rsidR="001A211B" w:rsidRPr="009A5750" w:rsidRDefault="001A211B" w:rsidP="001A211B">
      <w:pPr>
        <w:pStyle w:val="Heading2"/>
        <w:rPr>
          <w:szCs w:val="28"/>
          <w:u w:val="single"/>
        </w:rPr>
      </w:pPr>
      <w:r w:rsidRPr="009A5750">
        <w:rPr>
          <w:sz w:val="32"/>
          <w:szCs w:val="32"/>
          <w:u w:val="single"/>
        </w:rPr>
        <w:t>Bøler skolekor tur til Edinburg</w:t>
      </w:r>
      <w:r w:rsidR="009269CD">
        <w:rPr>
          <w:sz w:val="32"/>
          <w:szCs w:val="32"/>
          <w:u w:val="single"/>
        </w:rPr>
        <w:t>h</w:t>
      </w:r>
      <w:r w:rsidRPr="009A5750">
        <w:rPr>
          <w:sz w:val="32"/>
          <w:szCs w:val="32"/>
          <w:u w:val="single"/>
        </w:rPr>
        <w:t xml:space="preserve"> 2014 </w:t>
      </w:r>
    </w:p>
    <w:p w:rsidR="009A5750" w:rsidRDefault="009A5750" w:rsidP="00FC2599">
      <w:pPr>
        <w:pStyle w:val="Heading2"/>
        <w:rPr>
          <w:b w:val="0"/>
          <w:sz w:val="32"/>
          <w:szCs w:val="32"/>
        </w:rPr>
      </w:pPr>
    </w:p>
    <w:p w:rsidR="009A5750" w:rsidRDefault="009A5750" w:rsidP="00FC2599">
      <w:pPr>
        <w:pStyle w:val="Heading2"/>
        <w:rPr>
          <w:b w:val="0"/>
          <w:sz w:val="32"/>
          <w:szCs w:val="32"/>
        </w:rPr>
      </w:pPr>
      <w:r w:rsidRPr="009A5750">
        <w:rPr>
          <w:rFonts w:ascii="Arial" w:eastAsia="Times New Roman" w:hAnsi="Arial" w:cs="Times New Roman"/>
          <w:b w:val="0"/>
          <w:bCs w:val="0"/>
          <w:noProof/>
          <w:sz w:val="20"/>
          <w:szCs w:val="20"/>
          <w:lang w:eastAsia="nb-NO"/>
        </w:rPr>
        <w:drawing>
          <wp:inline distT="0" distB="0" distL="0" distR="0" wp14:anchorId="0849630E" wp14:editId="0269D373">
            <wp:extent cx="5743575" cy="12573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257300"/>
                    </a:xfrm>
                    <a:prstGeom prst="rect">
                      <a:avLst/>
                    </a:prstGeom>
                    <a:noFill/>
                    <a:ln>
                      <a:noFill/>
                    </a:ln>
                  </pic:spPr>
                </pic:pic>
              </a:graphicData>
            </a:graphic>
          </wp:inline>
        </w:drawing>
      </w:r>
    </w:p>
    <w:p w:rsidR="009A5750" w:rsidRDefault="009A5750" w:rsidP="00FC2599">
      <w:pPr>
        <w:pStyle w:val="Heading2"/>
        <w:rPr>
          <w:b w:val="0"/>
          <w:sz w:val="32"/>
          <w:szCs w:val="32"/>
        </w:rPr>
      </w:pPr>
    </w:p>
    <w:p w:rsidR="00FC2599" w:rsidRDefault="00FC2599" w:rsidP="00FC2599">
      <w:pPr>
        <w:rPr>
          <w:sz w:val="24"/>
        </w:rPr>
      </w:pPr>
    </w:p>
    <w:p w:rsidR="009A5750" w:rsidRPr="009A5750" w:rsidRDefault="009A5750" w:rsidP="009A5750">
      <w:pPr>
        <w:rPr>
          <w:sz w:val="22"/>
        </w:rPr>
      </w:pPr>
      <w:r w:rsidRPr="009A5750">
        <w:rPr>
          <w:sz w:val="22"/>
        </w:rPr>
        <w:t>Edinburgh er Skottlands meste kjente by. Riktignok er den ikke hovedstad, men for de fleste mennesker er den likevel Skottlands viktigste by. Besøkt av flere millioner mennesker hvert år. Amerikanere har ofte tre byer de besøker i Storbritannia, London, York og Edinburgh.</w:t>
      </w:r>
    </w:p>
    <w:p w:rsidR="009A5750" w:rsidRPr="009A5750" w:rsidRDefault="009A5750" w:rsidP="009A5750">
      <w:pPr>
        <w:rPr>
          <w:sz w:val="22"/>
        </w:rPr>
      </w:pPr>
      <w:r w:rsidRPr="009A5750">
        <w:rPr>
          <w:sz w:val="22"/>
        </w:rPr>
        <w:t>Få byer har så mye historie som Edinburgh. Byen flommer over av kulturelle uttrykk; alt fra tradisjonell britisk konservatisme til flerkulturell urbanisme. Det er spennende – mer spennende enn noen gang.</w:t>
      </w:r>
    </w:p>
    <w:p w:rsidR="009A5750" w:rsidRPr="009A5750" w:rsidRDefault="009A5750" w:rsidP="009A5750">
      <w:pPr>
        <w:rPr>
          <w:sz w:val="22"/>
        </w:rPr>
      </w:pPr>
      <w:r w:rsidRPr="009A5750">
        <w:rPr>
          <w:sz w:val="22"/>
        </w:rPr>
        <w:t>Samtidig er det en av de vakreste byer på de britiske øyer. En flott høyde med Edinburgh Castle pryder byen</w:t>
      </w:r>
    </w:p>
    <w:p w:rsidR="009A5750" w:rsidRDefault="009A5750" w:rsidP="00FC2599">
      <w:pPr>
        <w:rPr>
          <w:sz w:val="24"/>
        </w:rPr>
      </w:pPr>
    </w:p>
    <w:p w:rsidR="00FC2599" w:rsidRPr="006B5D70" w:rsidRDefault="009A5750" w:rsidP="00FC2599">
      <w:pPr>
        <w:rPr>
          <w:sz w:val="22"/>
          <w:szCs w:val="22"/>
        </w:rPr>
      </w:pPr>
      <w:r>
        <w:rPr>
          <w:sz w:val="22"/>
          <w:szCs w:val="22"/>
        </w:rPr>
        <w:t>Ons 28. mai</w:t>
      </w:r>
      <w:r w:rsidR="00FC2599" w:rsidRPr="006B5D70">
        <w:rPr>
          <w:sz w:val="22"/>
          <w:szCs w:val="22"/>
        </w:rPr>
        <w:t>:</w:t>
      </w:r>
      <w:r w:rsidR="00FC2599" w:rsidRPr="006B5D70">
        <w:rPr>
          <w:sz w:val="22"/>
          <w:szCs w:val="22"/>
        </w:rPr>
        <w:tab/>
        <w:t>Frammøte Oslo Lufthavn Gardermoen senest kl.</w:t>
      </w:r>
      <w:r>
        <w:rPr>
          <w:sz w:val="22"/>
          <w:szCs w:val="22"/>
        </w:rPr>
        <w:t>18.00</w:t>
      </w:r>
      <w:r w:rsidR="00FC2599" w:rsidRPr="006B5D70">
        <w:rPr>
          <w:sz w:val="22"/>
          <w:szCs w:val="22"/>
        </w:rPr>
        <w:t xml:space="preserve"> </w:t>
      </w:r>
    </w:p>
    <w:p w:rsidR="00FC2599" w:rsidRPr="006B5D70" w:rsidRDefault="00FC2599" w:rsidP="00FC2599">
      <w:pPr>
        <w:rPr>
          <w:sz w:val="22"/>
          <w:szCs w:val="22"/>
        </w:rPr>
      </w:pPr>
      <w:r w:rsidRPr="006B5D70">
        <w:rPr>
          <w:sz w:val="22"/>
          <w:szCs w:val="22"/>
        </w:rPr>
        <w:tab/>
      </w:r>
      <w:r w:rsidRPr="006B5D70">
        <w:rPr>
          <w:sz w:val="22"/>
          <w:szCs w:val="22"/>
        </w:rPr>
        <w:tab/>
        <w:t>Alle må ha gyldige pass.</w:t>
      </w:r>
    </w:p>
    <w:p w:rsidR="00FC2599" w:rsidRPr="009269CD" w:rsidRDefault="009A5750" w:rsidP="00FC2599">
      <w:pPr>
        <w:ind w:left="708" w:firstLine="708"/>
        <w:rPr>
          <w:color w:val="000000"/>
          <w:sz w:val="22"/>
          <w:szCs w:val="22"/>
        </w:rPr>
      </w:pPr>
      <w:r w:rsidRPr="009269CD">
        <w:rPr>
          <w:b/>
          <w:color w:val="000000"/>
          <w:sz w:val="22"/>
          <w:szCs w:val="22"/>
        </w:rPr>
        <w:t>Kl.19.50 – 20.40 Oslo – Edinburgh DY 1354</w:t>
      </w:r>
      <w:r w:rsidR="00FC2599" w:rsidRPr="009269CD">
        <w:rPr>
          <w:color w:val="000000"/>
          <w:sz w:val="22"/>
          <w:szCs w:val="22"/>
        </w:rPr>
        <w:tab/>
      </w:r>
    </w:p>
    <w:p w:rsidR="00FC2599" w:rsidRPr="009A5750" w:rsidRDefault="009A5750" w:rsidP="00FC2599">
      <w:pPr>
        <w:ind w:left="1410"/>
        <w:rPr>
          <w:sz w:val="22"/>
          <w:szCs w:val="22"/>
        </w:rPr>
      </w:pPr>
      <w:r w:rsidRPr="009A5750">
        <w:rPr>
          <w:sz w:val="22"/>
          <w:szCs w:val="22"/>
        </w:rPr>
        <w:t xml:space="preserve">Transfer til hotellet, </w:t>
      </w:r>
    </w:p>
    <w:p w:rsidR="009A5750" w:rsidRDefault="00FC2599" w:rsidP="00FC2599">
      <w:pPr>
        <w:rPr>
          <w:sz w:val="22"/>
          <w:szCs w:val="22"/>
        </w:rPr>
      </w:pPr>
      <w:r w:rsidRPr="009A5750">
        <w:rPr>
          <w:sz w:val="22"/>
          <w:szCs w:val="22"/>
        </w:rPr>
        <w:tab/>
      </w:r>
      <w:r w:rsidRPr="009A5750">
        <w:rPr>
          <w:sz w:val="22"/>
          <w:szCs w:val="22"/>
        </w:rPr>
        <w:tab/>
      </w:r>
      <w:r w:rsidRPr="006B5D70">
        <w:rPr>
          <w:sz w:val="22"/>
          <w:szCs w:val="22"/>
        </w:rPr>
        <w:t>Innsjekking på</w:t>
      </w:r>
      <w:r w:rsidR="009A5750">
        <w:rPr>
          <w:sz w:val="22"/>
          <w:szCs w:val="22"/>
        </w:rPr>
        <w:t xml:space="preserve"> </w:t>
      </w:r>
      <w:r w:rsidR="009A5750" w:rsidRPr="009A5750">
        <w:rPr>
          <w:sz w:val="22"/>
          <w:szCs w:val="22"/>
        </w:rPr>
        <w:t>Edinburgh Central Premier Inn, La</w:t>
      </w:r>
      <w:r w:rsidR="009A5750">
        <w:rPr>
          <w:sz w:val="22"/>
          <w:szCs w:val="22"/>
        </w:rPr>
        <w:t>uriston Place</w:t>
      </w:r>
      <w:r w:rsidR="009A5750" w:rsidRPr="009A5750">
        <w:rPr>
          <w:sz w:val="22"/>
          <w:szCs w:val="22"/>
        </w:rPr>
        <w:t xml:space="preserve"> </w:t>
      </w:r>
    </w:p>
    <w:p w:rsidR="009A5750" w:rsidRDefault="00FC2599" w:rsidP="00FC2599">
      <w:pPr>
        <w:rPr>
          <w:sz w:val="22"/>
          <w:szCs w:val="22"/>
        </w:rPr>
      </w:pPr>
      <w:r w:rsidRPr="006B5D70">
        <w:rPr>
          <w:sz w:val="22"/>
          <w:szCs w:val="22"/>
        </w:rPr>
        <w:tab/>
      </w:r>
      <w:r w:rsidR="009A5750">
        <w:rPr>
          <w:sz w:val="22"/>
          <w:szCs w:val="22"/>
        </w:rPr>
        <w:tab/>
      </w:r>
      <w:hyperlink r:id="rId6" w:history="1">
        <w:r w:rsidR="009A5750" w:rsidRPr="000E257D">
          <w:rPr>
            <w:rStyle w:val="Hyperlink"/>
            <w:sz w:val="22"/>
            <w:szCs w:val="22"/>
          </w:rPr>
          <w:t>http://www.premierinn.com/en/hotel/EDIPTI/edinburgh-central-lauriston-place</w:t>
        </w:r>
      </w:hyperlink>
    </w:p>
    <w:p w:rsidR="009A5750" w:rsidRDefault="009A5750" w:rsidP="009A5750">
      <w:pPr>
        <w:rPr>
          <w:sz w:val="22"/>
          <w:szCs w:val="22"/>
        </w:rPr>
      </w:pPr>
      <w:r w:rsidRPr="009A5750">
        <w:rPr>
          <w:sz w:val="22"/>
          <w:szCs w:val="22"/>
        </w:rPr>
        <w:t xml:space="preserve"> </w:t>
      </w:r>
      <w:r>
        <w:rPr>
          <w:sz w:val="22"/>
          <w:szCs w:val="22"/>
        </w:rPr>
        <w:tab/>
      </w:r>
      <w:r>
        <w:rPr>
          <w:sz w:val="22"/>
          <w:szCs w:val="22"/>
        </w:rPr>
        <w:tab/>
      </w:r>
    </w:p>
    <w:p w:rsidR="009A5750" w:rsidRPr="009A5750" w:rsidRDefault="009A5750" w:rsidP="009A5750">
      <w:pPr>
        <w:ind w:left="708" w:firstLine="708"/>
        <w:rPr>
          <w:sz w:val="22"/>
          <w:szCs w:val="22"/>
        </w:rPr>
      </w:pPr>
      <w:r>
        <w:rPr>
          <w:sz w:val="22"/>
          <w:szCs w:val="22"/>
        </w:rPr>
        <w:t>Kveldsmåltid</w:t>
      </w:r>
    </w:p>
    <w:p w:rsidR="00FC2599" w:rsidRPr="009A5750" w:rsidRDefault="00FC2599" w:rsidP="00FC2599">
      <w:pPr>
        <w:rPr>
          <w:color w:val="000000"/>
          <w:sz w:val="22"/>
          <w:szCs w:val="22"/>
        </w:rPr>
      </w:pPr>
      <w:r w:rsidRPr="009A5750">
        <w:rPr>
          <w:color w:val="000000"/>
          <w:sz w:val="22"/>
          <w:szCs w:val="22"/>
        </w:rPr>
        <w:tab/>
      </w:r>
      <w:r w:rsidRPr="009A5750">
        <w:rPr>
          <w:sz w:val="22"/>
          <w:szCs w:val="22"/>
        </w:rPr>
        <w:tab/>
      </w:r>
      <w:r w:rsidRPr="009A5750">
        <w:rPr>
          <w:sz w:val="22"/>
          <w:szCs w:val="22"/>
        </w:rPr>
        <w:tab/>
      </w:r>
    </w:p>
    <w:p w:rsidR="009A5750" w:rsidRDefault="001A211B" w:rsidP="00FC2599">
      <w:pPr>
        <w:rPr>
          <w:b/>
          <w:sz w:val="22"/>
          <w:szCs w:val="22"/>
          <w:u w:val="single"/>
        </w:rPr>
      </w:pPr>
      <w:r>
        <w:rPr>
          <w:rFonts w:cs="Arial"/>
          <w:noProof/>
          <w:color w:val="222222"/>
        </w:rPr>
        <w:drawing>
          <wp:anchor distT="0" distB="0" distL="114300" distR="114300" simplePos="0" relativeHeight="251658240" behindDoc="0" locked="0" layoutInCell="1" allowOverlap="1" wp14:anchorId="273C3559" wp14:editId="4BD74EA1">
            <wp:simplePos x="0" y="0"/>
            <wp:positionH relativeFrom="column">
              <wp:posOffset>3634105</wp:posOffset>
            </wp:positionH>
            <wp:positionV relativeFrom="paragraph">
              <wp:posOffset>27940</wp:posOffset>
            </wp:positionV>
            <wp:extent cx="1200150" cy="898525"/>
            <wp:effectExtent l="0" t="0" r="0" b="0"/>
            <wp:wrapNone/>
            <wp:docPr id="3" name="irc_ilrp_i" descr="https://encrypted-tbn3.gstatic.com/images?q=tbn:ANd9GcSz8FR4kQuydK1tVWYmf_5CRYyG9D6psk9teQC_02W58LO7LMsW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Sz8FR4kQuydK1tVWYmf_5CRYyG9D6psk9teQC_02W58LO7LMsWy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750" w:rsidRPr="009A5750">
        <w:rPr>
          <w:b/>
          <w:sz w:val="22"/>
          <w:szCs w:val="22"/>
          <w:u w:val="single"/>
        </w:rPr>
        <w:t>Tor 29. mai – lørdag 31.mai</w:t>
      </w:r>
      <w:r w:rsidR="009A5750">
        <w:rPr>
          <w:b/>
          <w:sz w:val="22"/>
          <w:szCs w:val="22"/>
          <w:u w:val="single"/>
        </w:rPr>
        <w:t xml:space="preserve"> Program:</w:t>
      </w:r>
    </w:p>
    <w:p w:rsidR="009A5750" w:rsidRDefault="009A5750" w:rsidP="00FC2599">
      <w:pPr>
        <w:rPr>
          <w:sz w:val="22"/>
          <w:szCs w:val="22"/>
        </w:rPr>
      </w:pPr>
      <w:r>
        <w:rPr>
          <w:sz w:val="22"/>
          <w:szCs w:val="22"/>
        </w:rPr>
        <w:tab/>
      </w:r>
      <w:r>
        <w:rPr>
          <w:sz w:val="22"/>
          <w:szCs w:val="22"/>
        </w:rPr>
        <w:tab/>
      </w:r>
    </w:p>
    <w:p w:rsidR="009A5750" w:rsidRPr="001A211B" w:rsidRDefault="009A5750" w:rsidP="001A211B">
      <w:pPr>
        <w:pStyle w:val="ListParagraph"/>
        <w:numPr>
          <w:ilvl w:val="0"/>
          <w:numId w:val="1"/>
        </w:numPr>
        <w:rPr>
          <w:rFonts w:ascii="Times New Roman" w:hAnsi="Times New Roman"/>
          <w:szCs w:val="24"/>
        </w:rPr>
      </w:pPr>
      <w:r w:rsidRPr="001A211B">
        <w:rPr>
          <w:sz w:val="22"/>
        </w:rPr>
        <w:t>Sightseeing i Edinburgh</w:t>
      </w:r>
      <w:r w:rsidR="001A211B" w:rsidRPr="001A211B">
        <w:rPr>
          <w:sz w:val="22"/>
        </w:rPr>
        <w:t xml:space="preserve"> </w:t>
      </w:r>
    </w:p>
    <w:p w:rsidR="009A5750" w:rsidRDefault="009A5750" w:rsidP="009A5750">
      <w:pPr>
        <w:pStyle w:val="ListParagraph"/>
        <w:numPr>
          <w:ilvl w:val="0"/>
          <w:numId w:val="1"/>
        </w:numPr>
        <w:rPr>
          <w:sz w:val="22"/>
        </w:rPr>
      </w:pPr>
      <w:r>
        <w:rPr>
          <w:sz w:val="22"/>
        </w:rPr>
        <w:t>Skolekonsert</w:t>
      </w:r>
    </w:p>
    <w:p w:rsidR="009A5750" w:rsidRPr="009A5750" w:rsidRDefault="009A5750" w:rsidP="009A5750">
      <w:pPr>
        <w:pStyle w:val="ListParagraph"/>
        <w:numPr>
          <w:ilvl w:val="0"/>
          <w:numId w:val="1"/>
        </w:numPr>
        <w:rPr>
          <w:sz w:val="22"/>
        </w:rPr>
      </w:pPr>
      <w:r>
        <w:rPr>
          <w:sz w:val="22"/>
        </w:rPr>
        <w:t xml:space="preserve">Egen konsert i St. Giles Cathedral </w:t>
      </w:r>
      <w:r>
        <w:rPr>
          <w:rFonts w:cs="Arial"/>
          <w:noProof/>
          <w:color w:val="222222"/>
        </w:rPr>
        <w:t xml:space="preserve">              </w:t>
      </w:r>
    </w:p>
    <w:p w:rsidR="009A5750" w:rsidRDefault="001A211B" w:rsidP="009A5750">
      <w:pPr>
        <w:pStyle w:val="ListParagraph"/>
        <w:numPr>
          <w:ilvl w:val="0"/>
          <w:numId w:val="1"/>
        </w:numPr>
        <w:rPr>
          <w:sz w:val="22"/>
          <w:lang w:val="en-US"/>
        </w:rPr>
      </w:pPr>
      <w:r w:rsidRPr="001A211B">
        <w:rPr>
          <w:rFonts w:ascii="Times New Roman" w:hAnsi="Times New Roman"/>
          <w:noProof/>
          <w:color w:val="0000FF"/>
          <w:szCs w:val="24"/>
          <w:lang w:eastAsia="nb-NO"/>
        </w:rPr>
        <w:drawing>
          <wp:anchor distT="0" distB="0" distL="114300" distR="114300" simplePos="0" relativeHeight="251659264" behindDoc="1" locked="0" layoutInCell="1" allowOverlap="1" wp14:anchorId="02AD8EE0" wp14:editId="574ECE56">
            <wp:simplePos x="0" y="0"/>
            <wp:positionH relativeFrom="column">
              <wp:posOffset>4739005</wp:posOffset>
            </wp:positionH>
            <wp:positionV relativeFrom="paragraph">
              <wp:posOffset>156845</wp:posOffset>
            </wp:positionV>
            <wp:extent cx="1473200" cy="885825"/>
            <wp:effectExtent l="0" t="0" r="0" b="9525"/>
            <wp:wrapNone/>
            <wp:docPr id="4" name="Bilde 4" descr="http://t0.gstatic.com/images?q=tbn:ANd9GcSPfXtCkUb5kGsuf2ViB55aPZjKBGWu7_2cgIoIhUO2Rei49Rx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PfXtCkUb5kGsuf2ViB55aPZjKBGWu7_2cgIoIhUO2Rei49Rx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750" w:rsidRPr="009A5750">
        <w:rPr>
          <w:sz w:val="22"/>
          <w:lang w:val="en-US"/>
        </w:rPr>
        <w:t>Se Mary King`s Clos</w:t>
      </w:r>
      <w:r w:rsidR="009A5750">
        <w:rPr>
          <w:sz w:val="22"/>
          <w:lang w:val="en-US"/>
        </w:rPr>
        <w:t>e (</w:t>
      </w:r>
      <w:proofErr w:type="spellStart"/>
      <w:r w:rsidR="009A5750">
        <w:rPr>
          <w:sz w:val="22"/>
          <w:lang w:val="en-US"/>
        </w:rPr>
        <w:t>underjordisk</w:t>
      </w:r>
      <w:proofErr w:type="spellEnd"/>
      <w:r w:rsidR="009A5750">
        <w:rPr>
          <w:sz w:val="22"/>
          <w:lang w:val="en-US"/>
        </w:rPr>
        <w:t xml:space="preserve"> by)</w:t>
      </w:r>
    </w:p>
    <w:p w:rsidR="009A5750" w:rsidRDefault="009A5750" w:rsidP="009A5750">
      <w:pPr>
        <w:pStyle w:val="ListParagraph"/>
        <w:numPr>
          <w:ilvl w:val="0"/>
          <w:numId w:val="1"/>
        </w:numPr>
        <w:rPr>
          <w:sz w:val="22"/>
          <w:lang w:val="en-US"/>
        </w:rPr>
      </w:pPr>
      <w:r>
        <w:rPr>
          <w:sz w:val="22"/>
          <w:lang w:val="en-US"/>
        </w:rPr>
        <w:t>Sang på Edinburgh Castle</w:t>
      </w:r>
    </w:p>
    <w:p w:rsidR="009A5750" w:rsidRDefault="009A5750" w:rsidP="009A5750">
      <w:pPr>
        <w:pStyle w:val="ListParagraph"/>
        <w:numPr>
          <w:ilvl w:val="0"/>
          <w:numId w:val="1"/>
        </w:numPr>
        <w:rPr>
          <w:sz w:val="22"/>
          <w:lang w:val="en-US"/>
        </w:rPr>
      </w:pPr>
      <w:proofErr w:type="spellStart"/>
      <w:r>
        <w:rPr>
          <w:sz w:val="22"/>
          <w:lang w:val="en-US"/>
        </w:rPr>
        <w:t>Tid</w:t>
      </w:r>
      <w:proofErr w:type="spellEnd"/>
      <w:r>
        <w:rPr>
          <w:sz w:val="22"/>
          <w:lang w:val="en-US"/>
        </w:rPr>
        <w:t xml:space="preserve"> </w:t>
      </w:r>
      <w:proofErr w:type="spellStart"/>
      <w:r>
        <w:rPr>
          <w:sz w:val="22"/>
          <w:lang w:val="en-US"/>
        </w:rPr>
        <w:t>til</w:t>
      </w:r>
      <w:proofErr w:type="spellEnd"/>
      <w:r>
        <w:rPr>
          <w:sz w:val="22"/>
          <w:lang w:val="en-US"/>
        </w:rPr>
        <w:t xml:space="preserve"> </w:t>
      </w:r>
      <w:proofErr w:type="spellStart"/>
      <w:r>
        <w:rPr>
          <w:sz w:val="22"/>
          <w:lang w:val="en-US"/>
        </w:rPr>
        <w:t>litt</w:t>
      </w:r>
      <w:proofErr w:type="spellEnd"/>
      <w:r>
        <w:rPr>
          <w:sz w:val="22"/>
          <w:lang w:val="en-US"/>
        </w:rPr>
        <w:t xml:space="preserve"> shopping</w:t>
      </w:r>
    </w:p>
    <w:p w:rsidR="009A5750" w:rsidRDefault="009A5750" w:rsidP="009A5750">
      <w:pPr>
        <w:pStyle w:val="ListParagraph"/>
        <w:numPr>
          <w:ilvl w:val="0"/>
          <w:numId w:val="1"/>
        </w:numPr>
        <w:rPr>
          <w:sz w:val="22"/>
        </w:rPr>
      </w:pPr>
      <w:r>
        <w:rPr>
          <w:sz w:val="22"/>
        </w:rPr>
        <w:t>Mulig utflukt til Sterling (</w:t>
      </w:r>
      <w:r w:rsidRPr="009A5750">
        <w:rPr>
          <w:sz w:val="22"/>
        </w:rPr>
        <w:t>liten og sp</w:t>
      </w:r>
      <w:r>
        <w:rPr>
          <w:sz w:val="22"/>
        </w:rPr>
        <w:t>ennende historisk by)</w:t>
      </w:r>
    </w:p>
    <w:p w:rsidR="009A5750" w:rsidRPr="009A5750" w:rsidRDefault="009A5750" w:rsidP="009A5750">
      <w:pPr>
        <w:pStyle w:val="ListParagraph"/>
        <w:numPr>
          <w:ilvl w:val="0"/>
          <w:numId w:val="1"/>
        </w:numPr>
        <w:rPr>
          <w:sz w:val="22"/>
        </w:rPr>
      </w:pPr>
      <w:r>
        <w:rPr>
          <w:sz w:val="22"/>
        </w:rPr>
        <w:t>Sang på gudstjeneste (veldig velkomment)</w:t>
      </w:r>
    </w:p>
    <w:p w:rsidR="001A211B" w:rsidRDefault="009A5750" w:rsidP="00FC2599">
      <w:pPr>
        <w:rPr>
          <w:sz w:val="22"/>
          <w:szCs w:val="22"/>
        </w:rPr>
      </w:pPr>
      <w:r w:rsidRPr="009A5750">
        <w:rPr>
          <w:sz w:val="22"/>
          <w:szCs w:val="22"/>
        </w:rPr>
        <w:tab/>
      </w:r>
    </w:p>
    <w:p w:rsidR="001A211B" w:rsidRDefault="001A211B" w:rsidP="00FC2599">
      <w:pPr>
        <w:rPr>
          <w:sz w:val="22"/>
          <w:szCs w:val="22"/>
        </w:rPr>
      </w:pPr>
    </w:p>
    <w:p w:rsidR="009A5750" w:rsidRPr="009A5750" w:rsidRDefault="009A5750" w:rsidP="00FC2599">
      <w:pPr>
        <w:rPr>
          <w:sz w:val="22"/>
          <w:szCs w:val="22"/>
        </w:rPr>
      </w:pPr>
      <w:r w:rsidRPr="009A5750">
        <w:rPr>
          <w:sz w:val="22"/>
          <w:szCs w:val="22"/>
        </w:rPr>
        <w:tab/>
      </w:r>
    </w:p>
    <w:p w:rsidR="00FC2599" w:rsidRPr="009A5750" w:rsidRDefault="009A5750" w:rsidP="009A5750">
      <w:pPr>
        <w:rPr>
          <w:sz w:val="22"/>
          <w:szCs w:val="22"/>
        </w:rPr>
      </w:pPr>
      <w:r>
        <w:rPr>
          <w:sz w:val="22"/>
          <w:szCs w:val="22"/>
        </w:rPr>
        <w:t>Det jobbes med å legge disse aktivitetene godt til rette med passende «jobb» og «fritid» for koristene.</w:t>
      </w:r>
      <w:r w:rsidR="00FC2599" w:rsidRPr="009A5750">
        <w:rPr>
          <w:sz w:val="22"/>
          <w:szCs w:val="22"/>
        </w:rPr>
        <w:tab/>
      </w:r>
      <w:r w:rsidRPr="009A5750">
        <w:rPr>
          <w:sz w:val="22"/>
          <w:szCs w:val="22"/>
        </w:rPr>
        <w:tab/>
      </w:r>
    </w:p>
    <w:p w:rsidR="00FC2599" w:rsidRPr="009A5750" w:rsidRDefault="00FC2599" w:rsidP="00FC2599">
      <w:pPr>
        <w:rPr>
          <w:sz w:val="22"/>
          <w:szCs w:val="22"/>
        </w:rPr>
      </w:pPr>
    </w:p>
    <w:p w:rsidR="00FC2599" w:rsidRDefault="009A5750" w:rsidP="009A5750">
      <w:pPr>
        <w:rPr>
          <w:sz w:val="22"/>
          <w:szCs w:val="22"/>
        </w:rPr>
      </w:pPr>
      <w:r>
        <w:rPr>
          <w:sz w:val="22"/>
          <w:szCs w:val="22"/>
        </w:rPr>
        <w:t>Søn 1. juni</w:t>
      </w:r>
      <w:r w:rsidR="00FC2599" w:rsidRPr="006B5D70">
        <w:rPr>
          <w:sz w:val="22"/>
          <w:szCs w:val="22"/>
        </w:rPr>
        <w:t>:</w:t>
      </w:r>
      <w:r w:rsidR="00FC2599" w:rsidRPr="006B5D70">
        <w:rPr>
          <w:sz w:val="22"/>
          <w:szCs w:val="22"/>
        </w:rPr>
        <w:tab/>
      </w:r>
      <w:r>
        <w:rPr>
          <w:sz w:val="22"/>
          <w:szCs w:val="22"/>
        </w:rPr>
        <w:t>Frokost</w:t>
      </w:r>
    </w:p>
    <w:p w:rsidR="009A5750" w:rsidRDefault="009A5750" w:rsidP="009A5750">
      <w:pPr>
        <w:rPr>
          <w:sz w:val="22"/>
          <w:szCs w:val="22"/>
        </w:rPr>
      </w:pPr>
      <w:r>
        <w:rPr>
          <w:sz w:val="22"/>
          <w:szCs w:val="22"/>
        </w:rPr>
        <w:tab/>
      </w:r>
      <w:r>
        <w:rPr>
          <w:sz w:val="22"/>
          <w:szCs w:val="22"/>
        </w:rPr>
        <w:tab/>
        <w:t>Sjekke ut</w:t>
      </w:r>
    </w:p>
    <w:p w:rsidR="009A5750" w:rsidRDefault="009A5750" w:rsidP="009A5750">
      <w:pPr>
        <w:rPr>
          <w:sz w:val="22"/>
          <w:szCs w:val="22"/>
        </w:rPr>
      </w:pPr>
      <w:r>
        <w:rPr>
          <w:sz w:val="22"/>
          <w:szCs w:val="22"/>
        </w:rPr>
        <w:tab/>
      </w:r>
      <w:r>
        <w:rPr>
          <w:sz w:val="22"/>
          <w:szCs w:val="22"/>
        </w:rPr>
        <w:tab/>
        <w:t>Synge på gudstjeneste i katedral</w:t>
      </w:r>
    </w:p>
    <w:p w:rsidR="009A5750" w:rsidRDefault="009A5750" w:rsidP="009A5750">
      <w:pPr>
        <w:rPr>
          <w:sz w:val="22"/>
          <w:szCs w:val="22"/>
        </w:rPr>
      </w:pPr>
      <w:r>
        <w:rPr>
          <w:sz w:val="22"/>
          <w:szCs w:val="22"/>
        </w:rPr>
        <w:tab/>
      </w:r>
      <w:r>
        <w:rPr>
          <w:sz w:val="22"/>
          <w:szCs w:val="22"/>
        </w:rPr>
        <w:tab/>
        <w:t>Avreise til flyplass m/buss kl.18.30</w:t>
      </w:r>
    </w:p>
    <w:p w:rsidR="009A5750" w:rsidRPr="009A5750" w:rsidRDefault="009A5750" w:rsidP="009A5750">
      <w:pPr>
        <w:rPr>
          <w:b/>
          <w:sz w:val="22"/>
          <w:szCs w:val="22"/>
        </w:rPr>
      </w:pPr>
      <w:r>
        <w:rPr>
          <w:sz w:val="22"/>
          <w:szCs w:val="22"/>
        </w:rPr>
        <w:tab/>
      </w:r>
      <w:r>
        <w:rPr>
          <w:sz w:val="22"/>
          <w:szCs w:val="22"/>
        </w:rPr>
        <w:tab/>
      </w:r>
      <w:r>
        <w:rPr>
          <w:b/>
          <w:sz w:val="22"/>
          <w:szCs w:val="22"/>
        </w:rPr>
        <w:t>Kl. 21.10 – 23.55 Edinburgh – Oslo DY1355</w:t>
      </w:r>
    </w:p>
    <w:p w:rsidR="00FC2599" w:rsidRDefault="00FC2599" w:rsidP="00FC2599">
      <w:pPr>
        <w:rPr>
          <w:sz w:val="24"/>
        </w:rPr>
      </w:pPr>
    </w:p>
    <w:p w:rsidR="00FC2599" w:rsidRPr="00FC2599" w:rsidRDefault="00FC2599">
      <w:pPr>
        <w:rPr>
          <w:sz w:val="24"/>
        </w:rPr>
      </w:pPr>
    </w:p>
    <w:sectPr w:rsidR="00FC2599" w:rsidRPr="00FC2599" w:rsidSect="00FC259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DC2"/>
    <w:multiLevelType w:val="hybridMultilevel"/>
    <w:tmpl w:val="79645A6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99"/>
    <w:rsid w:val="001A211B"/>
    <w:rsid w:val="002445E9"/>
    <w:rsid w:val="0091065B"/>
    <w:rsid w:val="009269CD"/>
    <w:rsid w:val="00942838"/>
    <w:rsid w:val="009A5750"/>
    <w:rsid w:val="00A469AB"/>
    <w:rsid w:val="00BD5A9C"/>
    <w:rsid w:val="00F64895"/>
    <w:rsid w:val="00FC25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BDC30-28D4-4839-A574-D600810B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99"/>
    <w:pPr>
      <w:spacing w:after="0" w:line="240" w:lineRule="auto"/>
    </w:pPr>
    <w:rPr>
      <w:rFonts w:ascii="Arial" w:eastAsia="Times New Roman" w:hAnsi="Arial" w:cs="Times New Roman"/>
      <w:sz w:val="20"/>
      <w:szCs w:val="20"/>
      <w:lang w:eastAsia="nb-NO"/>
    </w:rPr>
  </w:style>
  <w:style w:type="paragraph" w:styleId="Heading1">
    <w:name w:val="heading 1"/>
    <w:basedOn w:val="Normal"/>
    <w:next w:val="Normal"/>
    <w:link w:val="Heading1Char"/>
    <w:uiPriority w:val="9"/>
    <w:qFormat/>
    <w:rsid w:val="002445E9"/>
    <w:pPr>
      <w:keepNext/>
      <w:keepLines/>
      <w:spacing w:before="60" w:after="60"/>
      <w:outlineLvl w:val="0"/>
    </w:pPr>
    <w:rPr>
      <w:rFonts w:asciiTheme="majorHAnsi" w:eastAsiaTheme="majorEastAsia" w:hAnsiTheme="majorHAnsi" w:cstheme="majorBidi"/>
      <w:b/>
      <w:bCs/>
      <w:sz w:val="32"/>
      <w:szCs w:val="28"/>
      <w:lang w:eastAsia="en-US"/>
    </w:rPr>
  </w:style>
  <w:style w:type="paragraph" w:styleId="Heading2">
    <w:name w:val="heading 2"/>
    <w:basedOn w:val="Normal"/>
    <w:next w:val="Normal"/>
    <w:link w:val="Heading2Char"/>
    <w:unhideWhenUsed/>
    <w:qFormat/>
    <w:rsid w:val="002445E9"/>
    <w:pPr>
      <w:keepNext/>
      <w:keepLines/>
      <w:spacing w:before="60" w:after="60"/>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semiHidden/>
    <w:unhideWhenUsed/>
    <w:qFormat/>
    <w:rsid w:val="002445E9"/>
    <w:pPr>
      <w:keepNext/>
      <w:keepLines/>
      <w:spacing w:before="60" w:after="60"/>
      <w:outlineLvl w:val="2"/>
    </w:pPr>
    <w:rPr>
      <w:rFonts w:asciiTheme="majorHAnsi" w:eastAsiaTheme="majorEastAsia" w:hAnsiTheme="majorHAnsi" w:cstheme="majorBidi"/>
      <w:b/>
      <w:bCs/>
      <w:sz w:val="24"/>
      <w:szCs w:val="22"/>
      <w:lang w:eastAsia="en-US"/>
    </w:rPr>
  </w:style>
  <w:style w:type="paragraph" w:styleId="Heading4">
    <w:name w:val="heading 4"/>
    <w:basedOn w:val="Normal"/>
    <w:next w:val="Normal"/>
    <w:link w:val="Heading4Char"/>
    <w:uiPriority w:val="9"/>
    <w:semiHidden/>
    <w:unhideWhenUsed/>
    <w:qFormat/>
    <w:rsid w:val="002445E9"/>
    <w:pPr>
      <w:keepNext/>
      <w:keepLines/>
      <w:spacing w:before="60" w:after="60"/>
      <w:outlineLvl w:val="3"/>
    </w:pPr>
    <w:rPr>
      <w:rFonts w:asciiTheme="majorHAnsi" w:eastAsiaTheme="majorEastAsia" w:hAnsiTheme="majorHAnsi" w:cstheme="majorBidi"/>
      <w:b/>
      <w:bCs/>
      <w:iCs/>
      <w:sz w:val="22"/>
      <w:szCs w:val="22"/>
      <w:lang w:eastAsia="en-US"/>
    </w:rPr>
  </w:style>
  <w:style w:type="paragraph" w:styleId="Heading5">
    <w:name w:val="heading 5"/>
    <w:basedOn w:val="Normal"/>
    <w:next w:val="Normal"/>
    <w:link w:val="Heading5Char"/>
    <w:uiPriority w:val="9"/>
    <w:semiHidden/>
    <w:unhideWhenUsed/>
    <w:qFormat/>
    <w:rsid w:val="002445E9"/>
    <w:pPr>
      <w:keepNext/>
      <w:keepLines/>
      <w:spacing w:before="200"/>
      <w:outlineLvl w:val="4"/>
    </w:pPr>
    <w:rPr>
      <w:rFonts w:asciiTheme="majorHAnsi" w:eastAsiaTheme="majorEastAsia" w:hAnsiTheme="majorHAnsi" w:cstheme="majorBidi"/>
      <w:sz w:val="22"/>
      <w:szCs w:val="22"/>
      <w:lang w:eastAsia="en-US"/>
    </w:rPr>
  </w:style>
  <w:style w:type="paragraph" w:styleId="Heading6">
    <w:name w:val="heading 6"/>
    <w:basedOn w:val="Normal"/>
    <w:next w:val="Normal"/>
    <w:link w:val="Heading6Char"/>
    <w:uiPriority w:val="9"/>
    <w:semiHidden/>
    <w:unhideWhenUsed/>
    <w:qFormat/>
    <w:rsid w:val="002445E9"/>
    <w:pPr>
      <w:keepNext/>
      <w:keepLines/>
      <w:spacing w:before="200"/>
      <w:outlineLvl w:val="5"/>
    </w:pPr>
    <w:rPr>
      <w:rFonts w:asciiTheme="majorHAnsi" w:eastAsiaTheme="majorEastAsia" w:hAnsiTheme="majorHAnsi" w:cstheme="majorBidi"/>
      <w:i/>
      <w:iCs/>
      <w:sz w:val="22"/>
      <w:szCs w:val="22"/>
      <w:lang w:eastAsia="en-US"/>
    </w:rPr>
  </w:style>
  <w:style w:type="paragraph" w:styleId="Heading7">
    <w:name w:val="heading 7"/>
    <w:basedOn w:val="Normal"/>
    <w:next w:val="Normal"/>
    <w:link w:val="Heading7Char"/>
    <w:uiPriority w:val="9"/>
    <w:semiHidden/>
    <w:unhideWhenUsed/>
    <w:qFormat/>
    <w:rsid w:val="002445E9"/>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2445E9"/>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uiPriority w:val="9"/>
    <w:semiHidden/>
    <w:unhideWhenUsed/>
    <w:qFormat/>
    <w:rsid w:val="002445E9"/>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E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rsid w:val="002445E9"/>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semiHidden/>
    <w:rsid w:val="002445E9"/>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2445E9"/>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2445E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445E9"/>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2445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45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45E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445E9"/>
    <w:pPr>
      <w:spacing w:after="300"/>
      <w:contextualSpacing/>
    </w:pPr>
    <w:rPr>
      <w:rFonts w:asciiTheme="majorHAnsi" w:eastAsiaTheme="majorEastAsia" w:hAnsiTheme="majorHAnsi" w:cstheme="majorBidi"/>
      <w:b/>
      <w:spacing w:val="5"/>
      <w:kern w:val="28"/>
      <w:sz w:val="32"/>
      <w:szCs w:val="52"/>
      <w:lang w:eastAsia="en-US"/>
    </w:rPr>
  </w:style>
  <w:style w:type="character" w:customStyle="1" w:styleId="TitleChar">
    <w:name w:val="Title Char"/>
    <w:basedOn w:val="DefaultParagraphFont"/>
    <w:link w:val="Title"/>
    <w:uiPriority w:val="10"/>
    <w:rsid w:val="002445E9"/>
    <w:rPr>
      <w:rFonts w:asciiTheme="majorHAnsi" w:eastAsiaTheme="majorEastAsia" w:hAnsiTheme="majorHAnsi" w:cstheme="majorBidi"/>
      <w:b/>
      <w:spacing w:val="5"/>
      <w:kern w:val="28"/>
      <w:sz w:val="32"/>
      <w:szCs w:val="52"/>
    </w:rPr>
  </w:style>
  <w:style w:type="paragraph" w:styleId="Subtitle">
    <w:name w:val="Subtitle"/>
    <w:basedOn w:val="Normal"/>
    <w:next w:val="Normal"/>
    <w:link w:val="SubtitleChar"/>
    <w:uiPriority w:val="11"/>
    <w:qFormat/>
    <w:rsid w:val="002445E9"/>
    <w:pPr>
      <w:numPr>
        <w:ilvl w:val="1"/>
      </w:numPr>
    </w:pPr>
    <w:rPr>
      <w:rFonts w:asciiTheme="majorHAnsi" w:eastAsiaTheme="majorEastAsia" w:hAnsiTheme="majorHAnsi" w:cstheme="majorBidi"/>
      <w:i/>
      <w:iCs/>
      <w:spacing w:val="15"/>
      <w:sz w:val="24"/>
      <w:szCs w:val="24"/>
      <w:lang w:eastAsia="en-US"/>
    </w:rPr>
  </w:style>
  <w:style w:type="character" w:customStyle="1" w:styleId="SubtitleChar">
    <w:name w:val="Subtitle Char"/>
    <w:basedOn w:val="DefaultParagraphFont"/>
    <w:link w:val="Subtitle"/>
    <w:uiPriority w:val="11"/>
    <w:rsid w:val="002445E9"/>
    <w:rPr>
      <w:rFonts w:asciiTheme="majorHAnsi" w:eastAsiaTheme="majorEastAsia" w:hAnsiTheme="majorHAnsi" w:cstheme="majorBidi"/>
      <w:i/>
      <w:iCs/>
      <w:spacing w:val="15"/>
      <w:sz w:val="24"/>
      <w:szCs w:val="24"/>
    </w:rPr>
  </w:style>
  <w:style w:type="character" w:styleId="Strong">
    <w:name w:val="Strong"/>
    <w:uiPriority w:val="22"/>
    <w:qFormat/>
    <w:rsid w:val="002445E9"/>
    <w:rPr>
      <w:b/>
      <w:bCs/>
    </w:rPr>
  </w:style>
  <w:style w:type="character" w:styleId="Emphasis">
    <w:name w:val="Emphasis"/>
    <w:uiPriority w:val="20"/>
    <w:qFormat/>
    <w:rsid w:val="002445E9"/>
    <w:rPr>
      <w:i/>
      <w:iCs/>
    </w:rPr>
  </w:style>
  <w:style w:type="paragraph" w:styleId="NoSpacing">
    <w:name w:val="No Spacing"/>
    <w:basedOn w:val="Normal"/>
    <w:link w:val="NoSpacingChar"/>
    <w:uiPriority w:val="1"/>
    <w:qFormat/>
    <w:rsid w:val="002445E9"/>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2445E9"/>
    <w:pPr>
      <w:ind w:left="720"/>
      <w:contextualSpacing/>
    </w:pPr>
    <w:rPr>
      <w:rFonts w:asciiTheme="minorHAnsi" w:eastAsiaTheme="minorHAnsi" w:hAnsiTheme="minorHAnsi" w:cstheme="minorBidi"/>
      <w:sz w:val="24"/>
      <w:szCs w:val="22"/>
      <w:lang w:eastAsia="en-US"/>
    </w:rPr>
  </w:style>
  <w:style w:type="paragraph" w:styleId="Quote">
    <w:name w:val="Quote"/>
    <w:basedOn w:val="Normal"/>
    <w:next w:val="Normal"/>
    <w:link w:val="QuoteChar"/>
    <w:uiPriority w:val="29"/>
    <w:qFormat/>
    <w:rsid w:val="002445E9"/>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2445E9"/>
    <w:rPr>
      <w:i/>
      <w:iCs/>
      <w:color w:val="000000" w:themeColor="text1"/>
    </w:rPr>
  </w:style>
  <w:style w:type="paragraph" w:styleId="IntenseQuote">
    <w:name w:val="Intense Quote"/>
    <w:basedOn w:val="Normal"/>
    <w:next w:val="Normal"/>
    <w:link w:val="IntenseQuoteChar"/>
    <w:uiPriority w:val="30"/>
    <w:qFormat/>
    <w:rsid w:val="002445E9"/>
    <w:pPr>
      <w:pBdr>
        <w:bottom w:val="single" w:sz="4" w:space="4" w:color="auto"/>
      </w:pBdr>
      <w:spacing w:before="200" w:after="280"/>
      <w:ind w:left="936" w:right="936"/>
    </w:pPr>
    <w:rPr>
      <w:rFonts w:asciiTheme="minorHAnsi" w:eastAsiaTheme="minorHAnsi"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2445E9"/>
    <w:rPr>
      <w:b/>
      <w:bCs/>
      <w:i/>
      <w:iCs/>
    </w:rPr>
  </w:style>
  <w:style w:type="character" w:styleId="SubtleEmphasis">
    <w:name w:val="Subtle Emphasis"/>
    <w:uiPriority w:val="19"/>
    <w:qFormat/>
    <w:rsid w:val="002445E9"/>
    <w:rPr>
      <w:i/>
      <w:iCs/>
      <w:color w:val="auto"/>
    </w:rPr>
  </w:style>
  <w:style w:type="character" w:styleId="IntenseEmphasis">
    <w:name w:val="Intense Emphasis"/>
    <w:uiPriority w:val="21"/>
    <w:qFormat/>
    <w:rsid w:val="002445E9"/>
    <w:rPr>
      <w:b/>
      <w:bCs/>
      <w:i/>
      <w:iCs/>
      <w:color w:val="auto"/>
    </w:rPr>
  </w:style>
  <w:style w:type="character" w:styleId="SubtleReference">
    <w:name w:val="Subtle Reference"/>
    <w:uiPriority w:val="31"/>
    <w:qFormat/>
    <w:rsid w:val="002445E9"/>
    <w:rPr>
      <w:smallCaps/>
      <w:color w:val="auto"/>
      <w:u w:val="single"/>
    </w:rPr>
  </w:style>
  <w:style w:type="character" w:styleId="IntenseReference">
    <w:name w:val="Intense Reference"/>
    <w:uiPriority w:val="32"/>
    <w:qFormat/>
    <w:rsid w:val="002445E9"/>
    <w:rPr>
      <w:b/>
      <w:bCs/>
      <w:smallCaps/>
      <w:color w:val="auto"/>
      <w:spacing w:val="5"/>
      <w:u w:val="single"/>
    </w:rPr>
  </w:style>
  <w:style w:type="character" w:styleId="BookTitle">
    <w:name w:val="Book Title"/>
    <w:uiPriority w:val="33"/>
    <w:qFormat/>
    <w:rsid w:val="002445E9"/>
    <w:rPr>
      <w:b/>
      <w:bCs/>
      <w:smallCaps/>
      <w:spacing w:val="5"/>
    </w:rPr>
  </w:style>
  <w:style w:type="paragraph" w:styleId="TOCHeading">
    <w:name w:val="TOC Heading"/>
    <w:basedOn w:val="Heading1"/>
    <w:next w:val="Normal"/>
    <w:uiPriority w:val="39"/>
    <w:semiHidden/>
    <w:unhideWhenUsed/>
    <w:qFormat/>
    <w:rsid w:val="002445E9"/>
    <w:pPr>
      <w:outlineLvl w:val="9"/>
    </w:pPr>
  </w:style>
  <w:style w:type="paragraph" w:styleId="Caption">
    <w:name w:val="caption"/>
    <w:basedOn w:val="Normal"/>
    <w:next w:val="Normal"/>
    <w:uiPriority w:val="35"/>
    <w:semiHidden/>
    <w:unhideWhenUsed/>
    <w:qFormat/>
    <w:rsid w:val="002445E9"/>
    <w:rPr>
      <w:rFonts w:asciiTheme="minorHAnsi" w:eastAsiaTheme="minorHAnsi" w:hAnsiTheme="minorHAnsi" w:cstheme="minorBidi"/>
      <w:b/>
      <w:bCs/>
      <w:sz w:val="18"/>
      <w:szCs w:val="18"/>
      <w:lang w:eastAsia="en-US"/>
    </w:rPr>
  </w:style>
  <w:style w:type="character" w:customStyle="1" w:styleId="NoSpacingChar">
    <w:name w:val="No Spacing Char"/>
    <w:basedOn w:val="DefaultParagraphFont"/>
    <w:link w:val="NoSpacing"/>
    <w:uiPriority w:val="1"/>
    <w:rsid w:val="002445E9"/>
  </w:style>
  <w:style w:type="paragraph" w:styleId="BalloonText">
    <w:name w:val="Balloon Text"/>
    <w:basedOn w:val="Normal"/>
    <w:link w:val="BalloonTextChar"/>
    <w:uiPriority w:val="99"/>
    <w:semiHidden/>
    <w:unhideWhenUsed/>
    <w:rsid w:val="009A5750"/>
    <w:rPr>
      <w:rFonts w:ascii="Tahoma" w:hAnsi="Tahoma" w:cs="Tahoma"/>
      <w:sz w:val="16"/>
      <w:szCs w:val="16"/>
    </w:rPr>
  </w:style>
  <w:style w:type="character" w:customStyle="1" w:styleId="BalloonTextChar">
    <w:name w:val="Balloon Text Char"/>
    <w:basedOn w:val="DefaultParagraphFont"/>
    <w:link w:val="BalloonText"/>
    <w:uiPriority w:val="99"/>
    <w:semiHidden/>
    <w:rsid w:val="009A5750"/>
    <w:rPr>
      <w:rFonts w:ascii="Tahoma" w:eastAsia="Times New Roman" w:hAnsi="Tahoma" w:cs="Tahoma"/>
      <w:sz w:val="16"/>
      <w:szCs w:val="16"/>
      <w:lang w:eastAsia="nb-NO"/>
    </w:rPr>
  </w:style>
  <w:style w:type="character" w:styleId="Hyperlink">
    <w:name w:val="Hyperlink"/>
    <w:basedOn w:val="DefaultParagraphFont"/>
    <w:uiPriority w:val="99"/>
    <w:unhideWhenUsed/>
    <w:rsid w:val="009A5750"/>
    <w:rPr>
      <w:color w:val="00007F" w:themeColor="hyperlink"/>
      <w:u w:val="single"/>
    </w:rPr>
  </w:style>
  <w:style w:type="character" w:styleId="FollowedHyperlink">
    <w:name w:val="FollowedHyperlink"/>
    <w:basedOn w:val="DefaultParagraphFont"/>
    <w:uiPriority w:val="99"/>
    <w:semiHidden/>
    <w:unhideWhenUsed/>
    <w:rsid w:val="009A5750"/>
    <w:rPr>
      <w:color w:val="3F00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6462">
      <w:bodyDiv w:val="1"/>
      <w:marLeft w:val="0"/>
      <w:marRight w:val="0"/>
      <w:marTop w:val="0"/>
      <w:marBottom w:val="0"/>
      <w:divBdr>
        <w:top w:val="none" w:sz="0" w:space="0" w:color="auto"/>
        <w:left w:val="none" w:sz="0" w:space="0" w:color="auto"/>
        <w:bottom w:val="none" w:sz="0" w:space="0" w:color="auto"/>
        <w:right w:val="none" w:sz="0" w:space="0" w:color="auto"/>
      </w:divBdr>
    </w:div>
    <w:div w:id="319693975">
      <w:bodyDiv w:val="1"/>
      <w:marLeft w:val="0"/>
      <w:marRight w:val="0"/>
      <w:marTop w:val="0"/>
      <w:marBottom w:val="0"/>
      <w:divBdr>
        <w:top w:val="none" w:sz="0" w:space="0" w:color="auto"/>
        <w:left w:val="none" w:sz="0" w:space="0" w:color="auto"/>
        <w:bottom w:val="none" w:sz="0" w:space="0" w:color="auto"/>
        <w:right w:val="none" w:sz="0" w:space="0" w:color="auto"/>
      </w:divBdr>
      <w:divsChild>
        <w:div w:id="1459256015">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sChild>
                <w:div w:id="787701485">
                  <w:marLeft w:val="0"/>
                  <w:marRight w:val="0"/>
                  <w:marTop w:val="0"/>
                  <w:marBottom w:val="0"/>
                  <w:divBdr>
                    <w:top w:val="none" w:sz="0" w:space="0" w:color="auto"/>
                    <w:left w:val="none" w:sz="0" w:space="0" w:color="auto"/>
                    <w:bottom w:val="none" w:sz="0" w:space="0" w:color="auto"/>
                    <w:right w:val="none" w:sz="0" w:space="0" w:color="auto"/>
                  </w:divBdr>
                  <w:divsChild>
                    <w:div w:id="952707039">
                      <w:marLeft w:val="0"/>
                      <w:marRight w:val="0"/>
                      <w:marTop w:val="0"/>
                      <w:marBottom w:val="0"/>
                      <w:divBdr>
                        <w:top w:val="none" w:sz="0" w:space="0" w:color="auto"/>
                        <w:left w:val="none" w:sz="0" w:space="0" w:color="auto"/>
                        <w:bottom w:val="none" w:sz="0" w:space="0" w:color="auto"/>
                        <w:right w:val="none" w:sz="0" w:space="0" w:color="auto"/>
                      </w:divBdr>
                      <w:divsChild>
                        <w:div w:id="1281840199">
                          <w:marLeft w:val="0"/>
                          <w:marRight w:val="0"/>
                          <w:marTop w:val="0"/>
                          <w:marBottom w:val="0"/>
                          <w:divBdr>
                            <w:top w:val="none" w:sz="0" w:space="0" w:color="auto"/>
                            <w:left w:val="none" w:sz="0" w:space="0" w:color="auto"/>
                            <w:bottom w:val="none" w:sz="0" w:space="0" w:color="auto"/>
                            <w:right w:val="none" w:sz="0" w:space="0" w:color="auto"/>
                          </w:divBdr>
                          <w:divsChild>
                            <w:div w:id="1773089100">
                              <w:marLeft w:val="0"/>
                              <w:marRight w:val="0"/>
                              <w:marTop w:val="0"/>
                              <w:marBottom w:val="0"/>
                              <w:divBdr>
                                <w:top w:val="none" w:sz="0" w:space="0" w:color="auto"/>
                                <w:left w:val="none" w:sz="0" w:space="0" w:color="auto"/>
                                <w:bottom w:val="none" w:sz="0" w:space="0" w:color="auto"/>
                                <w:right w:val="none" w:sz="0" w:space="0" w:color="auto"/>
                              </w:divBdr>
                              <w:divsChild>
                                <w:div w:id="1652631788">
                                  <w:marLeft w:val="0"/>
                                  <w:marRight w:val="0"/>
                                  <w:marTop w:val="0"/>
                                  <w:marBottom w:val="0"/>
                                  <w:divBdr>
                                    <w:top w:val="none" w:sz="0" w:space="0" w:color="auto"/>
                                    <w:left w:val="none" w:sz="0" w:space="0" w:color="auto"/>
                                    <w:bottom w:val="none" w:sz="0" w:space="0" w:color="auto"/>
                                    <w:right w:val="none" w:sz="0" w:space="0" w:color="auto"/>
                                  </w:divBdr>
                                  <w:divsChild>
                                    <w:div w:id="1307975978">
                                      <w:marLeft w:val="0"/>
                                      <w:marRight w:val="0"/>
                                      <w:marTop w:val="0"/>
                                      <w:marBottom w:val="0"/>
                                      <w:divBdr>
                                        <w:top w:val="none" w:sz="0" w:space="0" w:color="auto"/>
                                        <w:left w:val="none" w:sz="0" w:space="0" w:color="auto"/>
                                        <w:bottom w:val="none" w:sz="0" w:space="0" w:color="auto"/>
                                        <w:right w:val="none" w:sz="0" w:space="0" w:color="auto"/>
                                      </w:divBdr>
                                      <w:divsChild>
                                        <w:div w:id="18090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source=images&amp;cd=&amp;cad=rja&amp;docid=2nyNveGxnQkqeM&amp;tbnid=UWtIdr1Q8IlVxM:&amp;ved=0CAgQjRw&amp;url=http://en.wikipedia.org/wiki/Edinburgh_Castle&amp;ei=qjriUvr3LYijyQOw6YHwBw&amp;psig=AFQjCNHdQvc8dEo9E-K74ENRBCrNepQ-fg&amp;ust=139064426697472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mierinn.com/en/hotel/EDIPTI/edinburgh-central-lauriston-pla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Østfold fylkeskommune">
  <a:themeElements>
    <a:clrScheme name="Østfold fylkeskommune">
      <a:dk1>
        <a:sysClr val="windowText" lastClr="000000"/>
      </a:dk1>
      <a:lt1>
        <a:sysClr val="window" lastClr="FFFFFF"/>
      </a:lt1>
      <a:dk2>
        <a:srgbClr val="002B49"/>
      </a:dk2>
      <a:lt2>
        <a:srgbClr val="EEECE1"/>
      </a:lt2>
      <a:accent1>
        <a:srgbClr val="00A3E0"/>
      </a:accent1>
      <a:accent2>
        <a:srgbClr val="F9423A"/>
      </a:accent2>
      <a:accent3>
        <a:srgbClr val="FFCD00"/>
      </a:accent3>
      <a:accent4>
        <a:srgbClr val="43B02A"/>
      </a:accent4>
      <a:accent5>
        <a:srgbClr val="AA8066"/>
      </a:accent5>
      <a:accent6>
        <a:srgbClr val="F9423A"/>
      </a:accent6>
      <a:hlink>
        <a:srgbClr val="00007F"/>
      </a:hlink>
      <a:folHlink>
        <a:srgbClr val="3F0040"/>
      </a:folHlink>
    </a:clrScheme>
    <a:fontScheme name="Østfold fylkeskommune">
      <a:majorFont>
        <a:latin typeface="Calibri"/>
        <a:ea typeface=""/>
        <a:cs typeface=""/>
      </a:majorFont>
      <a:minorFont>
        <a:latin typeface="Calibri"/>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Ostfold Fylkeskommune</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Oftung</dc:creator>
  <cp:lastModifiedBy>Leiv Thomas Sandnes</cp:lastModifiedBy>
  <cp:revision>2</cp:revision>
  <cp:lastPrinted>2014-01-24T10:05:00Z</cp:lastPrinted>
  <dcterms:created xsi:type="dcterms:W3CDTF">2014-02-07T21:55:00Z</dcterms:created>
  <dcterms:modified xsi:type="dcterms:W3CDTF">2014-02-07T21:55:00Z</dcterms:modified>
</cp:coreProperties>
</file>